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7BE1" w14:textId="7FA22D63" w:rsidR="004027F4" w:rsidRDefault="00B709E2" w:rsidP="00FD068F">
      <w:pPr>
        <w:pStyle w:val="Kop1"/>
        <w:jc w:val="center"/>
      </w:pPr>
      <w:r>
        <w:t>Aanmaken eigen Apple ID.</w:t>
      </w:r>
    </w:p>
    <w:p w14:paraId="0BB418FE" w14:textId="77777777" w:rsidR="00FD068F" w:rsidRPr="00FD068F" w:rsidRDefault="00FD068F" w:rsidP="00FD068F"/>
    <w:p w14:paraId="0C0AFDE4" w14:textId="76454708" w:rsidR="00B709E2" w:rsidRDefault="00B709E2" w:rsidP="00B709E2">
      <w:pPr>
        <w:pStyle w:val="Lijstalinea"/>
        <w:numPr>
          <w:ilvl w:val="0"/>
          <w:numId w:val="1"/>
        </w:numPr>
      </w:pPr>
      <w:r>
        <w:t xml:space="preserve">Ga naar </w:t>
      </w:r>
      <w:hyperlink r:id="rId8" w:history="1">
        <w:r w:rsidRPr="00A41BC3">
          <w:rPr>
            <w:rStyle w:val="Hyperlink"/>
          </w:rPr>
          <w:t>www.appleid.com</w:t>
        </w:r>
      </w:hyperlink>
    </w:p>
    <w:p w14:paraId="5AC305FA" w14:textId="77777777" w:rsidR="00B709E2" w:rsidRDefault="00B709E2" w:rsidP="00B709E2">
      <w:pPr>
        <w:pStyle w:val="Lijstalinea"/>
      </w:pPr>
    </w:p>
    <w:p w14:paraId="38551688" w14:textId="77777777" w:rsidR="00B709E2" w:rsidRDefault="00B709E2" w:rsidP="00B709E2">
      <w:pPr>
        <w:pStyle w:val="Lijstalinea"/>
        <w:numPr>
          <w:ilvl w:val="0"/>
          <w:numId w:val="1"/>
        </w:numPr>
      </w:pPr>
      <w:r>
        <w:t>Klik bovenaan op Maak je Apple ID aan.</w:t>
      </w:r>
    </w:p>
    <w:p w14:paraId="2ED5BC98" w14:textId="334E34AD" w:rsidR="00B709E2" w:rsidRDefault="00B709E2" w:rsidP="00B709E2">
      <w:pPr>
        <w:pStyle w:val="Lijstalinea"/>
      </w:pPr>
      <w:r>
        <w:rPr>
          <w:noProof/>
        </w:rPr>
        <w:drawing>
          <wp:inline distT="0" distB="0" distL="0" distR="0" wp14:anchorId="31C46ACB" wp14:editId="5741C410">
            <wp:extent cx="1219200" cy="266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9200" cy="266700"/>
                    </a:xfrm>
                    <a:prstGeom prst="rect">
                      <a:avLst/>
                    </a:prstGeom>
                  </pic:spPr>
                </pic:pic>
              </a:graphicData>
            </a:graphic>
          </wp:inline>
        </w:drawing>
      </w:r>
    </w:p>
    <w:p w14:paraId="5A479F72" w14:textId="4E88C657" w:rsidR="00B709E2" w:rsidRDefault="00F73B78" w:rsidP="00B709E2">
      <w:pPr>
        <w:pStyle w:val="Lijstalinea"/>
        <w:numPr>
          <w:ilvl w:val="0"/>
          <w:numId w:val="1"/>
        </w:numPr>
      </w:pPr>
      <w:r>
        <w:t>Vul de gegevens in die van je gevraagd worden.</w:t>
      </w:r>
    </w:p>
    <w:p w14:paraId="702DDABC" w14:textId="77777777" w:rsidR="00F73B78" w:rsidRDefault="00F73B78" w:rsidP="00F73B78">
      <w:pPr>
        <w:pStyle w:val="Lijstalinea"/>
      </w:pPr>
    </w:p>
    <w:p w14:paraId="5467A11B" w14:textId="1D7D15E4" w:rsidR="00F73B78" w:rsidRDefault="00F73B78" w:rsidP="00F73B78">
      <w:pPr>
        <w:pStyle w:val="Lijstalinea"/>
      </w:pPr>
      <w:r>
        <w:rPr>
          <w:noProof/>
        </w:rPr>
        <w:drawing>
          <wp:inline distT="0" distB="0" distL="0" distR="0" wp14:anchorId="62BD7B55" wp14:editId="003B923F">
            <wp:extent cx="3807883" cy="6867525"/>
            <wp:effectExtent l="0" t="0" r="254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0"/>
                    <a:stretch>
                      <a:fillRect/>
                    </a:stretch>
                  </pic:blipFill>
                  <pic:spPr>
                    <a:xfrm>
                      <a:off x="0" y="0"/>
                      <a:ext cx="3808306" cy="6868288"/>
                    </a:xfrm>
                    <a:prstGeom prst="rect">
                      <a:avLst/>
                    </a:prstGeom>
                  </pic:spPr>
                </pic:pic>
              </a:graphicData>
            </a:graphic>
          </wp:inline>
        </w:drawing>
      </w:r>
    </w:p>
    <w:p w14:paraId="042B6E12" w14:textId="74D9DA92" w:rsidR="00B709E2" w:rsidRDefault="00B709E2" w:rsidP="00B709E2">
      <w:pPr>
        <w:ind w:left="360"/>
      </w:pPr>
    </w:p>
    <w:p w14:paraId="5079027A" w14:textId="0C5FCBF6" w:rsidR="00B709E2" w:rsidRDefault="00F73B78" w:rsidP="00B709E2">
      <w:pPr>
        <w:pStyle w:val="Lijstalinea"/>
        <w:numPr>
          <w:ilvl w:val="0"/>
          <w:numId w:val="1"/>
        </w:numPr>
      </w:pPr>
      <w:r>
        <w:t>Zorg dat het bolletje van Sms is gekleurd. Zet beide vinkvakjes uit en voer de code in die in het veld staat aangegeven. Mocht de code niet te lezen zijn klik dan op Nieuwe code. Klik vervolgens op Ga door.</w:t>
      </w:r>
    </w:p>
    <w:p w14:paraId="52205529" w14:textId="77777777" w:rsidR="00F73B78" w:rsidRDefault="00F73B78" w:rsidP="00F73B78">
      <w:pPr>
        <w:pStyle w:val="Lijstalinea"/>
      </w:pPr>
    </w:p>
    <w:p w14:paraId="18B8D20A" w14:textId="722DCE55" w:rsidR="00F73B78" w:rsidRDefault="00F73B78" w:rsidP="00F73B78">
      <w:pPr>
        <w:pStyle w:val="Lijstalinea"/>
      </w:pPr>
      <w:r>
        <w:rPr>
          <w:noProof/>
        </w:rPr>
        <w:drawing>
          <wp:inline distT="0" distB="0" distL="0" distR="0" wp14:anchorId="62518930" wp14:editId="6D08EF72">
            <wp:extent cx="4638675" cy="6400800"/>
            <wp:effectExtent l="0" t="0" r="9525"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1"/>
                    <a:stretch>
                      <a:fillRect/>
                    </a:stretch>
                  </pic:blipFill>
                  <pic:spPr>
                    <a:xfrm>
                      <a:off x="0" y="0"/>
                      <a:ext cx="4638675" cy="6400800"/>
                    </a:xfrm>
                    <a:prstGeom prst="rect">
                      <a:avLst/>
                    </a:prstGeom>
                  </pic:spPr>
                </pic:pic>
              </a:graphicData>
            </a:graphic>
          </wp:inline>
        </w:drawing>
      </w:r>
    </w:p>
    <w:p w14:paraId="1FEA0A92" w14:textId="2BBBA595" w:rsidR="00F73B78" w:rsidRDefault="00490E81" w:rsidP="00490E81">
      <w:pPr>
        <w:pStyle w:val="Lijstalinea"/>
        <w:numPr>
          <w:ilvl w:val="0"/>
          <w:numId w:val="1"/>
        </w:numPr>
      </w:pPr>
      <w:r>
        <w:t>Er wordt nu een mail gestuurd naar het email adres wat je hebt opgegeven.</w:t>
      </w:r>
    </w:p>
    <w:p w14:paraId="58CC08A3" w14:textId="77777777" w:rsidR="00490E81" w:rsidRDefault="00490E81" w:rsidP="00490E81">
      <w:pPr>
        <w:pStyle w:val="Lijstalinea"/>
      </w:pPr>
    </w:p>
    <w:p w14:paraId="123EF16D" w14:textId="5606B22D" w:rsidR="00F73B78" w:rsidRDefault="00F73B78" w:rsidP="00490E81">
      <w:pPr>
        <w:pStyle w:val="Lijstalinea"/>
      </w:pPr>
      <w:r>
        <w:rPr>
          <w:noProof/>
        </w:rPr>
        <w:drawing>
          <wp:inline distT="0" distB="0" distL="0" distR="0" wp14:anchorId="7EDC826C" wp14:editId="6C84731A">
            <wp:extent cx="3486150" cy="895350"/>
            <wp:effectExtent l="0" t="0" r="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2"/>
                    <a:stretch>
                      <a:fillRect/>
                    </a:stretch>
                  </pic:blipFill>
                  <pic:spPr>
                    <a:xfrm>
                      <a:off x="0" y="0"/>
                      <a:ext cx="3486150" cy="895350"/>
                    </a:xfrm>
                    <a:prstGeom prst="rect">
                      <a:avLst/>
                    </a:prstGeom>
                  </pic:spPr>
                </pic:pic>
              </a:graphicData>
            </a:graphic>
          </wp:inline>
        </w:drawing>
      </w:r>
    </w:p>
    <w:p w14:paraId="59EE3A05" w14:textId="77777777" w:rsidR="00490E81" w:rsidRDefault="00490E81" w:rsidP="00490E81">
      <w:pPr>
        <w:pStyle w:val="Lijstalinea"/>
      </w:pPr>
    </w:p>
    <w:p w14:paraId="18D82378" w14:textId="4CCB9FB9" w:rsidR="00F73B78" w:rsidRDefault="00490E81" w:rsidP="00B709E2">
      <w:pPr>
        <w:pStyle w:val="Lijstalinea"/>
        <w:numPr>
          <w:ilvl w:val="0"/>
          <w:numId w:val="1"/>
        </w:numPr>
      </w:pPr>
      <w:r>
        <w:lastRenderedPageBreak/>
        <w:t xml:space="preserve">In deze mail staat een </w:t>
      </w:r>
      <w:r w:rsidR="00FD068F">
        <w:t>code van 6 cijfers die je in het andere scherm in moet vullen. Als je dit hebt gedaan klik dan op Ga door.</w:t>
      </w:r>
    </w:p>
    <w:p w14:paraId="3ABB62EF" w14:textId="77777777" w:rsidR="00FD068F" w:rsidRDefault="00FD068F" w:rsidP="00FD068F">
      <w:pPr>
        <w:pStyle w:val="Lijstalinea"/>
      </w:pPr>
    </w:p>
    <w:p w14:paraId="332D0609" w14:textId="6F516D25" w:rsidR="00F73B78" w:rsidRDefault="00F73B78" w:rsidP="00FD068F">
      <w:pPr>
        <w:pStyle w:val="Lijstalinea"/>
      </w:pPr>
      <w:r>
        <w:rPr>
          <w:noProof/>
        </w:rPr>
        <w:drawing>
          <wp:inline distT="0" distB="0" distL="0" distR="0" wp14:anchorId="21D50759" wp14:editId="408CAB21">
            <wp:extent cx="5760720" cy="1802765"/>
            <wp:effectExtent l="0" t="0" r="0" b="6985"/>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3"/>
                    <a:stretch>
                      <a:fillRect/>
                    </a:stretch>
                  </pic:blipFill>
                  <pic:spPr>
                    <a:xfrm>
                      <a:off x="0" y="0"/>
                      <a:ext cx="5760720" cy="1802765"/>
                    </a:xfrm>
                    <a:prstGeom prst="rect">
                      <a:avLst/>
                    </a:prstGeom>
                  </pic:spPr>
                </pic:pic>
              </a:graphicData>
            </a:graphic>
          </wp:inline>
        </w:drawing>
      </w:r>
    </w:p>
    <w:p w14:paraId="20ABFBC4" w14:textId="7C854AA4" w:rsidR="00F73B78" w:rsidRDefault="00490E81" w:rsidP="00FD068F">
      <w:pPr>
        <w:pStyle w:val="Lijstalinea"/>
      </w:pPr>
      <w:r>
        <w:rPr>
          <w:noProof/>
        </w:rPr>
        <w:drawing>
          <wp:inline distT="0" distB="0" distL="0" distR="0" wp14:anchorId="443A95F4" wp14:editId="16977D9F">
            <wp:extent cx="5295900" cy="534352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5900" cy="5343525"/>
                    </a:xfrm>
                    <a:prstGeom prst="rect">
                      <a:avLst/>
                    </a:prstGeom>
                  </pic:spPr>
                </pic:pic>
              </a:graphicData>
            </a:graphic>
          </wp:inline>
        </w:drawing>
      </w:r>
    </w:p>
    <w:p w14:paraId="6DFACFF5" w14:textId="50EC3A4B" w:rsidR="00FD068F" w:rsidRDefault="00FD068F" w:rsidP="00FD068F">
      <w:r>
        <w:br w:type="page"/>
      </w:r>
    </w:p>
    <w:p w14:paraId="3DC520A3" w14:textId="1FCC527D" w:rsidR="00F73B78" w:rsidRDefault="00FD068F" w:rsidP="00B709E2">
      <w:pPr>
        <w:pStyle w:val="Lijstalinea"/>
        <w:numPr>
          <w:ilvl w:val="0"/>
          <w:numId w:val="1"/>
        </w:numPr>
      </w:pPr>
      <w:r>
        <w:lastRenderedPageBreak/>
        <w:t>Je krijgt nu nog een keer dezelfde melding maar nu voor je telefoonnummer. Kijk op je telefoon bij berichten naar een bericht van Apple. Hierin staat ook een code van 6 cijfers. Vul deze in het venster in en klik op Ga door.</w:t>
      </w:r>
    </w:p>
    <w:p w14:paraId="467A49D8" w14:textId="1185286A" w:rsidR="00F73B78" w:rsidRDefault="00490E81" w:rsidP="00FD068F">
      <w:pPr>
        <w:pStyle w:val="Lijstalinea"/>
      </w:pPr>
      <w:r>
        <w:rPr>
          <w:noProof/>
        </w:rPr>
        <w:drawing>
          <wp:inline distT="0" distB="0" distL="0" distR="0" wp14:anchorId="6D509FBD" wp14:editId="21DC18BF">
            <wp:extent cx="5305425" cy="495300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5425" cy="4953000"/>
                    </a:xfrm>
                    <a:prstGeom prst="rect">
                      <a:avLst/>
                    </a:prstGeom>
                    <a:noFill/>
                    <a:ln>
                      <a:noFill/>
                    </a:ln>
                  </pic:spPr>
                </pic:pic>
              </a:graphicData>
            </a:graphic>
          </wp:inline>
        </w:drawing>
      </w:r>
    </w:p>
    <w:p w14:paraId="3C6C23D4" w14:textId="77777777" w:rsidR="00FD068F" w:rsidRDefault="00FD068F" w:rsidP="00FD068F">
      <w:pPr>
        <w:pStyle w:val="Lijstalinea"/>
      </w:pPr>
    </w:p>
    <w:p w14:paraId="33407281" w14:textId="40FC87C4" w:rsidR="00B709E2" w:rsidRDefault="00FD068F" w:rsidP="00FD068F">
      <w:pPr>
        <w:pStyle w:val="Lijstalinea"/>
        <w:numPr>
          <w:ilvl w:val="0"/>
          <w:numId w:val="1"/>
        </w:numPr>
      </w:pPr>
      <w:r>
        <w:t>Je hebt nu een eigen AppleID gemaakt. Waarmee je kan inloggen op je iPad.</w:t>
      </w:r>
      <w:r w:rsidR="00490E81" w:rsidRPr="00490E81">
        <w:rPr>
          <w:noProof/>
        </w:rPr>
        <w:t xml:space="preserve"> </w:t>
      </w:r>
      <w:r w:rsidR="00490E81">
        <w:rPr>
          <w:noProof/>
        </w:rPr>
        <w:drawing>
          <wp:inline distT="0" distB="0" distL="0" distR="0" wp14:anchorId="6ABEC684" wp14:editId="6B56E803">
            <wp:extent cx="5760720" cy="288925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889250"/>
                    </a:xfrm>
                    <a:prstGeom prst="rect">
                      <a:avLst/>
                    </a:prstGeom>
                  </pic:spPr>
                </pic:pic>
              </a:graphicData>
            </a:graphic>
          </wp:inline>
        </w:drawing>
      </w:r>
    </w:p>
    <w:sectPr w:rsidR="00B70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80D52"/>
    <w:multiLevelType w:val="hybridMultilevel"/>
    <w:tmpl w:val="8EA866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E2"/>
    <w:rsid w:val="004027F4"/>
    <w:rsid w:val="00490E81"/>
    <w:rsid w:val="0090603B"/>
    <w:rsid w:val="00B709E2"/>
    <w:rsid w:val="00F73B78"/>
    <w:rsid w:val="00FD0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4DFB"/>
  <w15:chartTrackingRefBased/>
  <w15:docId w15:val="{7D349A1C-AAD7-4191-9E5F-671D2DD3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06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709E2"/>
    <w:rPr>
      <w:color w:val="0563C1" w:themeColor="hyperlink"/>
      <w:u w:val="single"/>
    </w:rPr>
  </w:style>
  <w:style w:type="character" w:styleId="Onopgelostemelding">
    <w:name w:val="Unresolved Mention"/>
    <w:basedOn w:val="Standaardalinea-lettertype"/>
    <w:uiPriority w:val="99"/>
    <w:semiHidden/>
    <w:unhideWhenUsed/>
    <w:rsid w:val="00B709E2"/>
    <w:rPr>
      <w:color w:val="605E5C"/>
      <w:shd w:val="clear" w:color="auto" w:fill="E1DFDD"/>
    </w:rPr>
  </w:style>
  <w:style w:type="paragraph" w:styleId="Lijstalinea">
    <w:name w:val="List Paragraph"/>
    <w:basedOn w:val="Standaard"/>
    <w:uiPriority w:val="34"/>
    <w:qFormat/>
    <w:rsid w:val="00B709E2"/>
    <w:pPr>
      <w:ind w:left="720"/>
      <w:contextualSpacing/>
    </w:pPr>
  </w:style>
  <w:style w:type="character" w:customStyle="1" w:styleId="Kop1Char">
    <w:name w:val="Kop 1 Char"/>
    <w:basedOn w:val="Standaardalinea-lettertype"/>
    <w:link w:val="Kop1"/>
    <w:uiPriority w:val="9"/>
    <w:rsid w:val="00FD06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eid.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446a13-cb3b-4002-9c91-e379e995523b" xsi:nil="true"/>
    <lcf76f155ced4ddcb4097134ff3c332f xmlns="ac9b2a6f-8424-45e3-a120-5d24fa58a8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70A760EF7AC498D46B46CF595ECBE" ma:contentTypeVersion="13" ma:contentTypeDescription="Een nieuw document maken." ma:contentTypeScope="" ma:versionID="e6a36cb2fdd8dec1323b7c02db644aaf">
  <xsd:schema xmlns:xsd="http://www.w3.org/2001/XMLSchema" xmlns:xs="http://www.w3.org/2001/XMLSchema" xmlns:p="http://schemas.microsoft.com/office/2006/metadata/properties" xmlns:ns2="ac9b2a6f-8424-45e3-a120-5d24fa58a8ba" xmlns:ns3="71446a13-cb3b-4002-9c91-e379e995523b" targetNamespace="http://schemas.microsoft.com/office/2006/metadata/properties" ma:root="true" ma:fieldsID="cd4872d123c64fe66f6a32b599036244" ns2:_="" ns3:_="">
    <xsd:import namespace="ac9b2a6f-8424-45e3-a120-5d24fa58a8ba"/>
    <xsd:import namespace="71446a13-cb3b-4002-9c91-e379e99552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2a6f-8424-45e3-a120-5d24fa58a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995525b-ff39-46ba-89d1-adb392de4e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46a13-cb3b-4002-9c91-e379e995523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7cacc55-8094-41a2-aed2-1c23df5ea03e}" ma:internalName="TaxCatchAll" ma:showField="CatchAllData" ma:web="71446a13-cb3b-4002-9c91-e379e9955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4D432-C373-4FEE-9732-7BE05DF2BAB7}">
  <ds:schemaRefs>
    <ds:schemaRef ds:uri="http://purl.org/dc/dcmitype/"/>
    <ds:schemaRef ds:uri="http://purl.org/dc/terms/"/>
    <ds:schemaRef ds:uri="http://schemas.microsoft.com/office/2006/documentManagement/types"/>
    <ds:schemaRef ds:uri="127a0af4-00b6-40af-ba70-381b406039bb"/>
    <ds:schemaRef ds:uri="http://schemas.microsoft.com/office/infopath/2007/PartnerControls"/>
    <ds:schemaRef ds:uri="http://schemas.openxmlformats.org/package/2006/metadata/core-properties"/>
    <ds:schemaRef ds:uri="http://www.w3.org/XML/1998/namespace"/>
    <ds:schemaRef ds:uri="http://purl.org/dc/elements/1.1/"/>
    <ds:schemaRef ds:uri="53cda84b-2d89-49a3-b154-3c78755ec11a"/>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5E913E8E-4D67-4406-B904-84CA94D5C19C}">
  <ds:schemaRefs>
    <ds:schemaRef ds:uri="http://schemas.microsoft.com/sharepoint/v3/contenttype/forms"/>
  </ds:schemaRefs>
</ds:datastoreItem>
</file>

<file path=customXml/itemProps3.xml><?xml version="1.0" encoding="utf-8"?>
<ds:datastoreItem xmlns:ds="http://schemas.openxmlformats.org/officeDocument/2006/customXml" ds:itemID="{83194EC6-50B7-40FD-8351-831AF24B589A}"/>
</file>

<file path=docProps/app.xml><?xml version="1.0" encoding="utf-8"?>
<Properties xmlns="http://schemas.openxmlformats.org/officeDocument/2006/extended-properties" xmlns:vt="http://schemas.openxmlformats.org/officeDocument/2006/docPropsVTypes">
  <Template>Normal.dotm</Template>
  <TotalTime>1</TotalTime>
  <Pages>4</Pages>
  <Words>140</Words>
  <Characters>771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van Es</dc:creator>
  <cp:keywords/>
  <dc:description/>
  <cp:lastModifiedBy>Patrick van Es</cp:lastModifiedBy>
  <cp:revision>2</cp:revision>
  <dcterms:created xsi:type="dcterms:W3CDTF">2022-06-27T13:54:00Z</dcterms:created>
  <dcterms:modified xsi:type="dcterms:W3CDTF">2022-06-27T13:54:00Z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0x01010049270A760EF7AC498D46B46CF595ECBE</vt:lpwstr>
  </property>
</Properties>
</file>